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609" w:rsidRPr="00E74ACD" w:rsidRDefault="009F1609" w:rsidP="009F1609">
      <w:pPr>
        <w:rPr>
          <w:b/>
        </w:rPr>
      </w:pPr>
      <w:r w:rsidRPr="00E74ACD">
        <w:rPr>
          <w:b/>
        </w:rPr>
        <w:t>Memorize this!</w:t>
      </w:r>
    </w:p>
    <w:p w:rsidR="009F1609" w:rsidRDefault="009F1609" w:rsidP="009F1609">
      <w:r>
        <w:t>After you study the two vowel rule (the vowels have the sounds of their alphabet names) and the one vowel rule (the vowels have relative sounds), you can work out the pronunciation of the vowels in many short words. Just use the following short rhyme to memorize the sounds of the vowels for each rule.</w:t>
      </w:r>
    </w:p>
    <w:p w:rsidR="009F1609" w:rsidRDefault="009F1609" w:rsidP="009F1609"/>
    <w:p w:rsidR="009F1609" w:rsidRDefault="009F1609" w:rsidP="009F1609">
      <w:r>
        <w:t>If vowels are 2, the sounds are A, E, I, O, U</w:t>
      </w:r>
    </w:p>
    <w:p w:rsidR="009F1609" w:rsidRDefault="009F1609" w:rsidP="009F1609">
      <w:r>
        <w:t>If only one, think “B</w:t>
      </w:r>
      <w:r w:rsidRPr="0086121C">
        <w:rPr>
          <w:b/>
          <w:u w:val="single"/>
        </w:rPr>
        <w:t>a</w:t>
      </w:r>
      <w:r>
        <w:t>d m</w:t>
      </w:r>
      <w:r w:rsidRPr="0086121C">
        <w:rPr>
          <w:b/>
          <w:u w:val="single"/>
        </w:rPr>
        <w:t>e</w:t>
      </w:r>
      <w:r>
        <w:t>n w</w:t>
      </w:r>
      <w:r w:rsidRPr="0086121C">
        <w:rPr>
          <w:b/>
          <w:u w:val="single"/>
        </w:rPr>
        <w:t>i</w:t>
      </w:r>
      <w:r>
        <w:t>th sh</w:t>
      </w:r>
      <w:r w:rsidRPr="0086121C">
        <w:rPr>
          <w:b/>
          <w:u w:val="single"/>
        </w:rPr>
        <w:t>o</w:t>
      </w:r>
      <w:r>
        <w:t>tg</w:t>
      </w:r>
      <w:r w:rsidRPr="0086121C">
        <w:rPr>
          <w:b/>
          <w:u w:val="single"/>
        </w:rPr>
        <w:t>u</w:t>
      </w:r>
      <w:r>
        <w:t>ns.”</w:t>
      </w:r>
    </w:p>
    <w:p w:rsidR="009F1609" w:rsidRDefault="009F1609" w:rsidP="009F1609"/>
    <w:p w:rsidR="009F1609" w:rsidRDefault="009F1609" w:rsidP="009F1609">
      <w:r>
        <w:t xml:space="preserve">Work out the sounds of these new words with a partner. Say each one a couple of times. All follow the one vowel or two vowel rule. Remember that the rules work mostly in the </w:t>
      </w:r>
      <w:r w:rsidRPr="00E74ACD">
        <w:rPr>
          <w:b/>
        </w:rPr>
        <w:t>stressed</w:t>
      </w:r>
      <w:r>
        <w:t xml:space="preserve"> syllable of two syllable words. The unstressed vowel probably sounds like /</w:t>
      </w:r>
      <w:r w:rsidRPr="00E74ACD">
        <w:rPr>
          <w:sz w:val="28"/>
          <w:szCs w:val="28"/>
        </w:rPr>
        <w:t>ә</w:t>
      </w:r>
      <w:r>
        <w:rPr>
          <w:sz w:val="28"/>
          <w:szCs w:val="28"/>
        </w:rPr>
        <w:t>/</w:t>
      </w:r>
      <w:r>
        <w:t>.</w:t>
      </w:r>
    </w:p>
    <w:p w:rsidR="009F1609" w:rsidRDefault="009F1609" w:rsidP="009F1609"/>
    <w:p w:rsidR="009F1609" w:rsidRDefault="009F1609" w:rsidP="009F1609"/>
    <w:p w:rsidR="009F1609" w:rsidRDefault="009F1609" w:rsidP="009F1609">
      <w:pPr>
        <w:sectPr w:rsidR="009F1609" w:rsidSect="009F1609">
          <w:pgSz w:w="12240" w:h="15840"/>
          <w:pgMar w:top="1440" w:right="1440" w:bottom="1440" w:left="1440" w:header="720" w:footer="720" w:gutter="0"/>
          <w:cols w:space="720"/>
          <w:docGrid w:linePitch="360"/>
        </w:sectPr>
      </w:pPr>
    </w:p>
    <w:tbl>
      <w:tblPr>
        <w:tblStyle w:val="TableGrid"/>
        <w:tblpPr w:leftFromText="180" w:rightFromText="180" w:vertAnchor="text" w:tblpY="1"/>
        <w:tblOverlap w:val="never"/>
        <w:tblW w:w="8748" w:type="dxa"/>
        <w:tblLayout w:type="fixed"/>
        <w:tblLook w:val="04A0"/>
      </w:tblPr>
      <w:tblGrid>
        <w:gridCol w:w="2988"/>
        <w:gridCol w:w="2970"/>
        <w:gridCol w:w="2790"/>
      </w:tblGrid>
      <w:tr w:rsidR="009F1609" w:rsidTr="009F1609">
        <w:trPr>
          <w:trHeight w:val="3052"/>
        </w:trPr>
        <w:tc>
          <w:tcPr>
            <w:tcW w:w="2988" w:type="dxa"/>
          </w:tcPr>
          <w:p w:rsidR="009F1609" w:rsidRDefault="009F1609" w:rsidP="009F1609">
            <w:r>
              <w:t>Mane</w:t>
            </w:r>
          </w:p>
          <w:p w:rsidR="009F1609" w:rsidRDefault="009F1609" w:rsidP="009F1609">
            <w:r>
              <w:t>Prune</w:t>
            </w:r>
          </w:p>
          <w:p w:rsidR="009F1609" w:rsidRDefault="009F1609" w:rsidP="009F1609">
            <w:r>
              <w:t>Sot</w:t>
            </w:r>
          </w:p>
          <w:p w:rsidR="009F1609" w:rsidRDefault="009F1609" w:rsidP="009F1609">
            <w:r>
              <w:t>Stash</w:t>
            </w:r>
          </w:p>
          <w:p w:rsidR="009F1609" w:rsidRDefault="009F1609" w:rsidP="009F1609">
            <w:r>
              <w:t>Mitt</w:t>
            </w:r>
          </w:p>
          <w:p w:rsidR="009F1609" w:rsidRDefault="009F1609" w:rsidP="009F1609">
            <w:r>
              <w:t>Keel</w:t>
            </w:r>
          </w:p>
          <w:p w:rsidR="009F1609" w:rsidRDefault="009F1609" w:rsidP="009F1609">
            <w:r>
              <w:t>Fret</w:t>
            </w:r>
          </w:p>
          <w:p w:rsidR="009F1609" w:rsidRDefault="009F1609" w:rsidP="009F1609">
            <w:r>
              <w:t>Slat</w:t>
            </w:r>
          </w:p>
          <w:p w:rsidR="009F1609" w:rsidRDefault="009F1609" w:rsidP="009F1609">
            <w:r>
              <w:t>Slate</w:t>
            </w:r>
          </w:p>
          <w:p w:rsidR="009F1609" w:rsidRDefault="009F1609" w:rsidP="009F1609">
            <w:smartTag w:uri="urn:schemas-microsoft-com:office:smarttags" w:element="City">
              <w:smartTag w:uri="urn:schemas-microsoft-com:office:smarttags" w:element="place">
                <w:r>
                  <w:t>Hull</w:t>
                </w:r>
              </w:smartTag>
            </w:smartTag>
          </w:p>
          <w:p w:rsidR="009F1609" w:rsidRDefault="009F1609" w:rsidP="009F1609">
            <w:r>
              <w:t>Bud</w:t>
            </w:r>
          </w:p>
          <w:p w:rsidR="009F1609" w:rsidRDefault="009F1609" w:rsidP="009F1609"/>
        </w:tc>
        <w:tc>
          <w:tcPr>
            <w:tcW w:w="2970" w:type="dxa"/>
          </w:tcPr>
          <w:p w:rsidR="009F1609" w:rsidRDefault="009F1609" w:rsidP="009F1609">
            <w:r>
              <w:t>Trope</w:t>
            </w:r>
          </w:p>
          <w:p w:rsidR="009F1609" w:rsidRDefault="009F1609" w:rsidP="009F1609">
            <w:r>
              <w:t>Foal</w:t>
            </w:r>
          </w:p>
          <w:p w:rsidR="009F1609" w:rsidRDefault="009F1609" w:rsidP="009F1609">
            <w:r>
              <w:t>Fuse</w:t>
            </w:r>
          </w:p>
          <w:p w:rsidR="009F1609" w:rsidRDefault="009F1609" w:rsidP="009F1609">
            <w:r>
              <w:t>In</w:t>
            </w:r>
            <w:r w:rsidRPr="0086121C">
              <w:rPr>
                <w:b/>
              </w:rPr>
              <w:t>clude</w:t>
            </w:r>
          </w:p>
          <w:p w:rsidR="009F1609" w:rsidRDefault="009F1609" w:rsidP="009F1609">
            <w:r>
              <w:t>Al</w:t>
            </w:r>
            <w:r w:rsidRPr="0086121C">
              <w:rPr>
                <w:b/>
              </w:rPr>
              <w:t>lude</w:t>
            </w:r>
            <w:r>
              <w:t xml:space="preserve"> </w:t>
            </w:r>
          </w:p>
          <w:p w:rsidR="009F1609" w:rsidRDefault="009F1609" w:rsidP="009F1609">
            <w:r>
              <w:t>A</w:t>
            </w:r>
            <w:r w:rsidRPr="0086121C">
              <w:rPr>
                <w:b/>
              </w:rPr>
              <w:t>bide</w:t>
            </w:r>
          </w:p>
          <w:p w:rsidR="009F1609" w:rsidRDefault="009F1609" w:rsidP="009F1609">
            <w:r>
              <w:t>Im</w:t>
            </w:r>
            <w:r w:rsidRPr="0086121C">
              <w:rPr>
                <w:b/>
              </w:rPr>
              <w:t>pale</w:t>
            </w:r>
          </w:p>
          <w:p w:rsidR="009F1609" w:rsidRDefault="009F1609" w:rsidP="009F1609">
            <w:r w:rsidRPr="0086121C">
              <w:rPr>
                <w:b/>
              </w:rPr>
              <w:t>Cei</w:t>
            </w:r>
            <w:r>
              <w:t>ling</w:t>
            </w:r>
          </w:p>
          <w:p w:rsidR="009F1609" w:rsidRDefault="009F1609" w:rsidP="009F1609">
            <w:r w:rsidRPr="0086121C">
              <w:rPr>
                <w:b/>
              </w:rPr>
              <w:t>Eve</w:t>
            </w:r>
            <w:r>
              <w:t>ning</w:t>
            </w:r>
          </w:p>
          <w:p w:rsidR="009F1609" w:rsidRDefault="009F1609" w:rsidP="009F1609">
            <w:r w:rsidRPr="0086121C">
              <w:rPr>
                <w:b/>
              </w:rPr>
              <w:t>Knel</w:t>
            </w:r>
            <w:r>
              <w:t>ling</w:t>
            </w:r>
          </w:p>
          <w:p w:rsidR="009F1609" w:rsidRDefault="009F1609" w:rsidP="009F1609">
            <w:r w:rsidRPr="0086121C">
              <w:rPr>
                <w:b/>
              </w:rPr>
              <w:t>Flit</w:t>
            </w:r>
            <w:r>
              <w:t>ting</w:t>
            </w:r>
          </w:p>
          <w:p w:rsidR="009F1609" w:rsidRDefault="009F1609" w:rsidP="009F1609"/>
        </w:tc>
        <w:tc>
          <w:tcPr>
            <w:tcW w:w="2790" w:type="dxa"/>
          </w:tcPr>
          <w:p w:rsidR="009F1609" w:rsidRPr="009F1609" w:rsidRDefault="009F1609" w:rsidP="009F1609">
            <w:pPr>
              <w:rPr>
                <w:b/>
              </w:rPr>
            </w:pPr>
            <w:proofErr w:type="spellStart"/>
            <w:r w:rsidRPr="009F1609">
              <w:rPr>
                <w:b/>
              </w:rPr>
              <w:t>Swotting</w:t>
            </w:r>
            <w:proofErr w:type="spellEnd"/>
          </w:p>
          <w:p w:rsidR="009F1609" w:rsidRDefault="009F1609" w:rsidP="009F1609">
            <w:r w:rsidRPr="0086121C">
              <w:rPr>
                <w:b/>
              </w:rPr>
              <w:t>Rai</w:t>
            </w:r>
            <w:r>
              <w:t>ling</w:t>
            </w:r>
          </w:p>
          <w:p w:rsidR="009F1609" w:rsidRDefault="009F1609" w:rsidP="009F1609">
            <w:r>
              <w:t>A</w:t>
            </w:r>
            <w:r w:rsidRPr="0086121C">
              <w:rPr>
                <w:b/>
              </w:rPr>
              <w:t>bate</w:t>
            </w:r>
          </w:p>
          <w:p w:rsidR="009F1609" w:rsidRDefault="009F1609" w:rsidP="009F1609">
            <w:r>
              <w:t>A</w:t>
            </w:r>
            <w:r w:rsidRPr="0086121C">
              <w:rPr>
                <w:b/>
              </w:rPr>
              <w:t>stute</w:t>
            </w:r>
          </w:p>
          <w:p w:rsidR="009F1609" w:rsidRDefault="009F1609" w:rsidP="009F1609">
            <w:r>
              <w:t>Re</w:t>
            </w:r>
            <w:r w:rsidRPr="0086121C">
              <w:rPr>
                <w:b/>
              </w:rPr>
              <w:t>fute</w:t>
            </w:r>
          </w:p>
          <w:p w:rsidR="009F1609" w:rsidRDefault="009F1609" w:rsidP="009F1609">
            <w:r>
              <w:t>De</w:t>
            </w:r>
            <w:r w:rsidRPr="0086121C">
              <w:rPr>
                <w:b/>
              </w:rPr>
              <w:t>pose</w:t>
            </w:r>
          </w:p>
          <w:p w:rsidR="009F1609" w:rsidRDefault="009F1609" w:rsidP="009F1609">
            <w:r>
              <w:t>A</w:t>
            </w:r>
            <w:r w:rsidRPr="0086121C">
              <w:rPr>
                <w:b/>
              </w:rPr>
              <w:t>rose</w:t>
            </w:r>
          </w:p>
          <w:p w:rsidR="009F1609" w:rsidRDefault="009F1609" w:rsidP="009F1609">
            <w:r>
              <w:t>Ac</w:t>
            </w:r>
            <w:r w:rsidRPr="0086121C">
              <w:rPr>
                <w:b/>
              </w:rPr>
              <w:t>cost</w:t>
            </w:r>
          </w:p>
          <w:p w:rsidR="009F1609" w:rsidRDefault="009F1609" w:rsidP="009F1609">
            <w:r w:rsidRPr="0086121C">
              <w:rPr>
                <w:b/>
              </w:rPr>
              <w:t>Chest</w:t>
            </w:r>
            <w:r>
              <w:t>nut</w:t>
            </w:r>
          </w:p>
          <w:p w:rsidR="009F1609" w:rsidRDefault="009F1609" w:rsidP="009F1609">
            <w:r w:rsidRPr="0086121C">
              <w:rPr>
                <w:b/>
              </w:rPr>
              <w:t>Cat</w:t>
            </w:r>
            <w:r>
              <w:t>nip</w:t>
            </w:r>
          </w:p>
          <w:p w:rsidR="009F1609" w:rsidRDefault="009F1609" w:rsidP="009F1609">
            <w:r w:rsidRPr="0086121C">
              <w:rPr>
                <w:b/>
              </w:rPr>
              <w:t>Tan</w:t>
            </w:r>
            <w:r>
              <w:t>tric</w:t>
            </w:r>
          </w:p>
          <w:p w:rsidR="009F1609" w:rsidRDefault="009F1609" w:rsidP="009F1609"/>
        </w:tc>
      </w:tr>
    </w:tbl>
    <w:p w:rsidR="009F1609" w:rsidRDefault="009F1609" w:rsidP="009F1609"/>
    <w:sectPr w:rsidR="009F1609" w:rsidSect="009F1609">
      <w:type w:val="continuous"/>
      <w:pgSz w:w="12240" w:h="15840"/>
      <w:pgMar w:top="1440" w:right="1440" w:bottom="1440" w:left="1440" w:header="720" w:footer="720" w:gutter="0"/>
      <w:cols w:num="3"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proofState w:spelling="clean"/>
  <w:defaultTabStop w:val="720"/>
  <w:characterSpacingControl w:val="doNotCompress"/>
  <w:compat/>
  <w:rsids>
    <w:rsidRoot w:val="009F1609"/>
    <w:rsid w:val="00055798"/>
    <w:rsid w:val="00122C1F"/>
    <w:rsid w:val="00325586"/>
    <w:rsid w:val="009F16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609"/>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1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133</Words>
  <Characters>763</Characters>
  <Application>Microsoft Office Word</Application>
  <DocSecurity>0</DocSecurity>
  <Lines>6</Lines>
  <Paragraphs>1</Paragraphs>
  <ScaleCrop>false</ScaleCrop>
  <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dc:creator>
  <cp:lastModifiedBy>Jeff</cp:lastModifiedBy>
  <cp:revision>1</cp:revision>
  <dcterms:created xsi:type="dcterms:W3CDTF">2011-10-10T06:23:00Z</dcterms:created>
  <dcterms:modified xsi:type="dcterms:W3CDTF">2011-10-10T06:35:00Z</dcterms:modified>
</cp:coreProperties>
</file>